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26A3D" w14:textId="03DA0C5C" w:rsidR="00BA0CE3" w:rsidRDefault="000841B0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4AA5F36" wp14:editId="03B1528A">
            <wp:simplePos x="0" y="0"/>
            <wp:positionH relativeFrom="margin">
              <wp:posOffset>5113324</wp:posOffset>
            </wp:positionH>
            <wp:positionV relativeFrom="margin">
              <wp:posOffset>0</wp:posOffset>
            </wp:positionV>
            <wp:extent cx="1820545" cy="577215"/>
            <wp:effectExtent l="0" t="0" r="8255" b="0"/>
            <wp:wrapSquare wrapText="bothSides"/>
            <wp:docPr id="2" name="Picture 2" descr="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 with low confidenc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0545" cy="577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B122A">
        <w:rPr>
          <w:noProof/>
        </w:rPr>
        <w:drawing>
          <wp:anchor distT="0" distB="0" distL="114300" distR="114300" simplePos="0" relativeHeight="251658240" behindDoc="0" locked="0" layoutInCell="1" allowOverlap="1" wp14:anchorId="60942D89" wp14:editId="16A2FA24">
            <wp:simplePos x="0" y="0"/>
            <wp:positionH relativeFrom="margin">
              <wp:posOffset>67807</wp:posOffset>
            </wp:positionH>
            <wp:positionV relativeFrom="margin">
              <wp:posOffset>108033</wp:posOffset>
            </wp:positionV>
            <wp:extent cx="1650365" cy="468630"/>
            <wp:effectExtent l="0" t="0" r="6985" b="7620"/>
            <wp:wrapSquare wrapText="bothSides"/>
            <wp:docPr id="1" name="Picture 1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medium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0365" cy="468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E627EBB" w14:textId="5208FB62" w:rsidR="00BA0CE3" w:rsidRDefault="00BA0CE3"/>
    <w:p w14:paraId="4F77AF27" w14:textId="2148E085" w:rsidR="00814E93" w:rsidRDefault="00814E93" w:rsidP="00D92ABF">
      <w:pPr>
        <w:pStyle w:val="NoSpacing"/>
        <w:jc w:val="center"/>
        <w:rPr>
          <w:b/>
          <w:sz w:val="24"/>
          <w:szCs w:val="24"/>
        </w:rPr>
      </w:pPr>
    </w:p>
    <w:p w14:paraId="73A473DE" w14:textId="6447AE64" w:rsidR="00A14868" w:rsidRPr="007E60DA" w:rsidRDefault="00E31671" w:rsidP="00D92ABF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202</w:t>
      </w:r>
      <w:r w:rsidR="005043BD">
        <w:rPr>
          <w:b/>
          <w:sz w:val="24"/>
          <w:szCs w:val="24"/>
        </w:rPr>
        <w:t>3</w:t>
      </w:r>
      <w:r w:rsidR="00D92ABF" w:rsidRPr="007E60DA">
        <w:rPr>
          <w:b/>
          <w:sz w:val="24"/>
          <w:szCs w:val="24"/>
        </w:rPr>
        <w:t xml:space="preserve"> Golf for the Marines Sponsorship Opportunities</w:t>
      </w:r>
    </w:p>
    <w:p w14:paraId="06FE04BD" w14:textId="011FB35D" w:rsidR="00250803" w:rsidRPr="007E60DA" w:rsidRDefault="00250803" w:rsidP="00D92ABF">
      <w:pPr>
        <w:pStyle w:val="NoSpacing"/>
        <w:jc w:val="center"/>
        <w:rPr>
          <w:b/>
          <w:sz w:val="24"/>
          <w:szCs w:val="24"/>
        </w:rPr>
      </w:pPr>
      <w:r w:rsidRPr="007E60DA">
        <w:rPr>
          <w:b/>
          <w:sz w:val="24"/>
          <w:szCs w:val="24"/>
        </w:rPr>
        <w:t xml:space="preserve">Monday, October </w:t>
      </w:r>
      <w:r w:rsidR="005043BD">
        <w:rPr>
          <w:b/>
          <w:sz w:val="24"/>
          <w:szCs w:val="24"/>
        </w:rPr>
        <w:t>23, 2023</w:t>
      </w:r>
    </w:p>
    <w:p w14:paraId="2ECFDD9B" w14:textId="77777777" w:rsidR="006B122A" w:rsidRDefault="006B122A" w:rsidP="000B4BBC">
      <w:pPr>
        <w:pStyle w:val="NoSpacing"/>
        <w:rPr>
          <w:b/>
          <w:sz w:val="23"/>
          <w:szCs w:val="23"/>
        </w:rPr>
      </w:pPr>
    </w:p>
    <w:p w14:paraId="0F90816E" w14:textId="6B2CC008" w:rsidR="00250803" w:rsidRDefault="00BA0CE3" w:rsidP="000B4BBC">
      <w:pPr>
        <w:pStyle w:val="NoSpacing"/>
        <w:rPr>
          <w:sz w:val="23"/>
          <w:szCs w:val="23"/>
        </w:rPr>
      </w:pPr>
      <w:r w:rsidRPr="000B4BBC">
        <w:rPr>
          <w:b/>
          <w:sz w:val="23"/>
          <w:szCs w:val="23"/>
        </w:rPr>
        <w:t>Platinum Sponsor - $5,000</w:t>
      </w:r>
      <w:r w:rsidR="00250803">
        <w:rPr>
          <w:b/>
          <w:sz w:val="23"/>
          <w:szCs w:val="23"/>
        </w:rPr>
        <w:t xml:space="preserve"> </w:t>
      </w:r>
    </w:p>
    <w:p w14:paraId="35C20399" w14:textId="73CD5C31" w:rsidR="00BA0CE3" w:rsidRPr="000B4BBC" w:rsidRDefault="00AF7619" w:rsidP="000B4BBC">
      <w:pPr>
        <w:pStyle w:val="NoSpacing"/>
        <w:rPr>
          <w:sz w:val="23"/>
          <w:szCs w:val="23"/>
        </w:rPr>
      </w:pPr>
      <w:r>
        <w:rPr>
          <w:sz w:val="23"/>
          <w:szCs w:val="23"/>
        </w:rPr>
        <w:t xml:space="preserve">Sponsor </w:t>
      </w:r>
      <w:r w:rsidR="00250803" w:rsidRPr="00AF7619">
        <w:rPr>
          <w:sz w:val="23"/>
          <w:szCs w:val="23"/>
        </w:rPr>
        <w:t>will receive</w:t>
      </w:r>
      <w:r w:rsidR="00BA0CE3" w:rsidRPr="00AF7619">
        <w:rPr>
          <w:sz w:val="23"/>
          <w:szCs w:val="23"/>
        </w:rPr>
        <w:t xml:space="preserve"> up to three foursomes, exclusive signage </w:t>
      </w:r>
      <w:r w:rsidR="006B122A" w:rsidRPr="00AF7619">
        <w:rPr>
          <w:sz w:val="23"/>
          <w:szCs w:val="23"/>
        </w:rPr>
        <w:t xml:space="preserve">with your company logo </w:t>
      </w:r>
      <w:r w:rsidR="00BA0CE3" w:rsidRPr="00AF7619">
        <w:rPr>
          <w:sz w:val="23"/>
          <w:szCs w:val="23"/>
        </w:rPr>
        <w:t>throughout the event</w:t>
      </w:r>
      <w:r w:rsidR="00D92ABF" w:rsidRPr="00AF7619">
        <w:rPr>
          <w:sz w:val="23"/>
          <w:szCs w:val="23"/>
        </w:rPr>
        <w:t xml:space="preserve">, </w:t>
      </w:r>
      <w:r w:rsidR="006B122A" w:rsidRPr="00AF7619">
        <w:rPr>
          <w:sz w:val="23"/>
          <w:szCs w:val="23"/>
        </w:rPr>
        <w:t>on the event registration webpage and</w:t>
      </w:r>
      <w:r w:rsidR="006B122A">
        <w:rPr>
          <w:sz w:val="23"/>
          <w:szCs w:val="23"/>
        </w:rPr>
        <w:t xml:space="preserve"> </w:t>
      </w:r>
      <w:r w:rsidR="000841B0">
        <w:rPr>
          <w:sz w:val="23"/>
          <w:szCs w:val="23"/>
        </w:rPr>
        <w:t>other communication streams, and recognition during lunch.</w:t>
      </w:r>
    </w:p>
    <w:p w14:paraId="6F10C59E" w14:textId="07B548C7" w:rsidR="000B4BBC" w:rsidRPr="000B4BBC" w:rsidRDefault="000B4BBC" w:rsidP="000B4BBC">
      <w:pPr>
        <w:pStyle w:val="NoSpacing"/>
        <w:rPr>
          <w:sz w:val="23"/>
          <w:szCs w:val="23"/>
        </w:rPr>
      </w:pPr>
    </w:p>
    <w:p w14:paraId="717A31B6" w14:textId="0B4A34B4" w:rsidR="00250803" w:rsidRPr="00D42609" w:rsidRDefault="00BA0CE3" w:rsidP="000B4BBC">
      <w:pPr>
        <w:pStyle w:val="NoSpacing"/>
        <w:rPr>
          <w:b/>
          <w:color w:val="A6A6A6" w:themeColor="background1" w:themeShade="A6"/>
          <w:sz w:val="23"/>
          <w:szCs w:val="23"/>
        </w:rPr>
      </w:pPr>
      <w:r w:rsidRPr="000B4BBC">
        <w:rPr>
          <w:b/>
          <w:sz w:val="23"/>
          <w:szCs w:val="23"/>
        </w:rPr>
        <w:t>Gold Sponsor - $</w:t>
      </w:r>
      <w:r w:rsidR="005043BD">
        <w:rPr>
          <w:b/>
          <w:sz w:val="23"/>
          <w:szCs w:val="23"/>
        </w:rPr>
        <w:t>4,0</w:t>
      </w:r>
      <w:r w:rsidRPr="000B4BBC">
        <w:rPr>
          <w:b/>
          <w:sz w:val="23"/>
          <w:szCs w:val="23"/>
        </w:rPr>
        <w:t>00</w:t>
      </w:r>
    </w:p>
    <w:p w14:paraId="77D201EF" w14:textId="5A9CBAC2" w:rsidR="00BA0CE3" w:rsidRPr="000B4BBC" w:rsidRDefault="000841B0" w:rsidP="000B4BBC">
      <w:pPr>
        <w:pStyle w:val="NoSpacing"/>
        <w:rPr>
          <w:sz w:val="23"/>
          <w:szCs w:val="23"/>
        </w:rPr>
      </w:pPr>
      <w:r>
        <w:rPr>
          <w:sz w:val="23"/>
          <w:szCs w:val="23"/>
        </w:rPr>
        <w:t xml:space="preserve">Sponsor will receive up </w:t>
      </w:r>
      <w:r w:rsidR="00BA0CE3" w:rsidRPr="00AF7619">
        <w:rPr>
          <w:sz w:val="23"/>
          <w:szCs w:val="23"/>
        </w:rPr>
        <w:t xml:space="preserve">to two foursomes, </w:t>
      </w:r>
      <w:r w:rsidR="006B122A" w:rsidRPr="00AF7619">
        <w:rPr>
          <w:sz w:val="23"/>
          <w:szCs w:val="23"/>
        </w:rPr>
        <w:t>your company logo</w:t>
      </w:r>
      <w:r w:rsidR="00BA0CE3" w:rsidRPr="00AF7619">
        <w:rPr>
          <w:sz w:val="23"/>
          <w:szCs w:val="23"/>
        </w:rPr>
        <w:t xml:space="preserve"> </w:t>
      </w:r>
      <w:r w:rsidR="003D0B4C" w:rsidRPr="00AF7619">
        <w:rPr>
          <w:sz w:val="23"/>
          <w:szCs w:val="23"/>
        </w:rPr>
        <w:t>on two sponsor tee signs, at the event</w:t>
      </w:r>
      <w:r>
        <w:rPr>
          <w:sz w:val="23"/>
          <w:szCs w:val="23"/>
        </w:rPr>
        <w:t>, on the event registration webpage and other communication streams, and recognition during lunch.</w:t>
      </w:r>
    </w:p>
    <w:p w14:paraId="4EA1208A" w14:textId="5FA35727" w:rsidR="000B4BBC" w:rsidRDefault="000B4BBC" w:rsidP="000B4BBC">
      <w:pPr>
        <w:pStyle w:val="NoSpacing"/>
        <w:rPr>
          <w:sz w:val="23"/>
          <w:szCs w:val="23"/>
        </w:rPr>
      </w:pPr>
    </w:p>
    <w:p w14:paraId="166A2B92" w14:textId="250DE060" w:rsidR="00250803" w:rsidRPr="008370A3" w:rsidRDefault="00BA0CE3" w:rsidP="000B4BBC">
      <w:pPr>
        <w:pStyle w:val="NoSpacing"/>
        <w:rPr>
          <w:b/>
          <w:color w:val="C0504D" w:themeColor="accent2"/>
          <w:sz w:val="23"/>
          <w:szCs w:val="23"/>
        </w:rPr>
      </w:pPr>
      <w:r w:rsidRPr="000B4BBC">
        <w:rPr>
          <w:b/>
          <w:sz w:val="23"/>
          <w:szCs w:val="23"/>
        </w:rPr>
        <w:t>Silver Sponsor - $</w:t>
      </w:r>
      <w:r w:rsidR="005043BD">
        <w:rPr>
          <w:b/>
          <w:sz w:val="23"/>
          <w:szCs w:val="23"/>
        </w:rPr>
        <w:t>3,0</w:t>
      </w:r>
      <w:r w:rsidRPr="000B4BBC">
        <w:rPr>
          <w:b/>
          <w:sz w:val="23"/>
          <w:szCs w:val="23"/>
        </w:rPr>
        <w:t>0</w:t>
      </w:r>
      <w:r w:rsidR="00157A3E">
        <w:rPr>
          <w:b/>
          <w:sz w:val="23"/>
          <w:szCs w:val="23"/>
        </w:rPr>
        <w:t>0</w:t>
      </w:r>
    </w:p>
    <w:p w14:paraId="021646ED" w14:textId="7CD0E4AF" w:rsidR="00BA0CE3" w:rsidRPr="000B4BBC" w:rsidRDefault="000841B0" w:rsidP="000B4BBC">
      <w:pPr>
        <w:pStyle w:val="NoSpacing"/>
        <w:rPr>
          <w:sz w:val="23"/>
          <w:szCs w:val="23"/>
        </w:rPr>
      </w:pPr>
      <w:r>
        <w:rPr>
          <w:sz w:val="23"/>
          <w:szCs w:val="23"/>
        </w:rPr>
        <w:t xml:space="preserve">Sponsor will receive </w:t>
      </w:r>
      <w:r w:rsidR="00BA0CE3" w:rsidRPr="000B4BBC">
        <w:rPr>
          <w:sz w:val="23"/>
          <w:szCs w:val="23"/>
        </w:rPr>
        <w:t xml:space="preserve">one foursome, </w:t>
      </w:r>
      <w:r>
        <w:rPr>
          <w:sz w:val="23"/>
          <w:szCs w:val="23"/>
        </w:rPr>
        <w:t>your company logo on two sponsor tee signs, at the event, on the event registration webpage and other communication streams, and recognition during lunch.</w:t>
      </w:r>
    </w:p>
    <w:p w14:paraId="2BAB9F22" w14:textId="7C2457C4" w:rsidR="000B4BBC" w:rsidRDefault="000B4BBC" w:rsidP="000B4BBC">
      <w:pPr>
        <w:pStyle w:val="NoSpacing"/>
        <w:rPr>
          <w:sz w:val="23"/>
          <w:szCs w:val="23"/>
        </w:rPr>
      </w:pPr>
    </w:p>
    <w:p w14:paraId="4D2B6577" w14:textId="579ACE38" w:rsidR="00B22285" w:rsidRPr="000B4BBC" w:rsidRDefault="00B22285" w:rsidP="00B22285">
      <w:pPr>
        <w:pStyle w:val="NoSpacing"/>
        <w:rPr>
          <w:b/>
          <w:sz w:val="23"/>
          <w:szCs w:val="23"/>
        </w:rPr>
      </w:pPr>
      <w:r w:rsidRPr="000B4BBC">
        <w:rPr>
          <w:b/>
          <w:sz w:val="23"/>
          <w:szCs w:val="23"/>
        </w:rPr>
        <w:t xml:space="preserve">Breakfast Sponsor </w:t>
      </w:r>
      <w:r w:rsidR="005043BD">
        <w:rPr>
          <w:b/>
          <w:sz w:val="23"/>
          <w:szCs w:val="23"/>
        </w:rPr>
        <w:t xml:space="preserve">(2 available) </w:t>
      </w:r>
      <w:r w:rsidRPr="000B4BBC">
        <w:rPr>
          <w:b/>
          <w:sz w:val="23"/>
          <w:szCs w:val="23"/>
        </w:rPr>
        <w:t>- $</w:t>
      </w:r>
      <w:r w:rsidR="005043BD">
        <w:rPr>
          <w:b/>
          <w:sz w:val="23"/>
          <w:szCs w:val="23"/>
        </w:rPr>
        <w:t>2</w:t>
      </w:r>
      <w:r w:rsidR="00E31671">
        <w:rPr>
          <w:b/>
          <w:sz w:val="23"/>
          <w:szCs w:val="23"/>
        </w:rPr>
        <w:t>,</w:t>
      </w:r>
      <w:r w:rsidR="00115421">
        <w:rPr>
          <w:b/>
          <w:sz w:val="23"/>
          <w:szCs w:val="23"/>
        </w:rPr>
        <w:t>0</w:t>
      </w:r>
      <w:r w:rsidR="00E31671">
        <w:rPr>
          <w:b/>
          <w:sz w:val="23"/>
          <w:szCs w:val="23"/>
        </w:rPr>
        <w:t>00</w:t>
      </w:r>
    </w:p>
    <w:p w14:paraId="6AC63F92" w14:textId="27409BF1" w:rsidR="00B22285" w:rsidRPr="00B22285" w:rsidRDefault="000841B0" w:rsidP="000B4BBC">
      <w:pPr>
        <w:pStyle w:val="NoSpacing"/>
        <w:rPr>
          <w:sz w:val="23"/>
          <w:szCs w:val="23"/>
        </w:rPr>
      </w:pPr>
      <w:r>
        <w:rPr>
          <w:sz w:val="23"/>
          <w:szCs w:val="23"/>
        </w:rPr>
        <w:t>Each sponsor will receive one foursome, signage with your company logo at breakfast, on the event registration webpage and other communication streams, and recognition during lunch.</w:t>
      </w:r>
    </w:p>
    <w:p w14:paraId="53D7385C" w14:textId="3B60E2B5" w:rsidR="00B22285" w:rsidRDefault="00B22285" w:rsidP="000B4BBC">
      <w:pPr>
        <w:pStyle w:val="NoSpacing"/>
        <w:rPr>
          <w:b/>
          <w:sz w:val="23"/>
          <w:szCs w:val="23"/>
        </w:rPr>
      </w:pPr>
    </w:p>
    <w:p w14:paraId="1F630327" w14:textId="2048BAA2" w:rsidR="00BA0CE3" w:rsidRPr="001968AF" w:rsidRDefault="00505806" w:rsidP="000B4BBC">
      <w:pPr>
        <w:pStyle w:val="NoSpacing"/>
        <w:rPr>
          <w:b/>
          <w:color w:val="C0504D" w:themeColor="accent2"/>
          <w:sz w:val="23"/>
          <w:szCs w:val="23"/>
        </w:rPr>
      </w:pPr>
      <w:r w:rsidRPr="001968AF">
        <w:rPr>
          <w:b/>
          <w:sz w:val="23"/>
          <w:szCs w:val="23"/>
        </w:rPr>
        <w:t>Beverage Sponsor – $</w:t>
      </w:r>
      <w:r w:rsidR="002B5A01">
        <w:rPr>
          <w:b/>
          <w:sz w:val="23"/>
          <w:szCs w:val="23"/>
        </w:rPr>
        <w:t>3,0</w:t>
      </w:r>
      <w:r w:rsidR="00E31671">
        <w:rPr>
          <w:b/>
          <w:sz w:val="23"/>
          <w:szCs w:val="23"/>
        </w:rPr>
        <w:t>00</w:t>
      </w:r>
    </w:p>
    <w:p w14:paraId="347CBA2C" w14:textId="5FABDC51" w:rsidR="009E5D0E" w:rsidRPr="000B4BBC" w:rsidRDefault="000841B0" w:rsidP="000B4BBC">
      <w:pPr>
        <w:pStyle w:val="NoSpacing"/>
        <w:rPr>
          <w:sz w:val="23"/>
          <w:szCs w:val="23"/>
        </w:rPr>
      </w:pPr>
      <w:r>
        <w:rPr>
          <w:sz w:val="23"/>
          <w:szCs w:val="23"/>
        </w:rPr>
        <w:t xml:space="preserve">Sponsor will </w:t>
      </w:r>
      <w:r w:rsidR="009A782D" w:rsidRPr="001968AF">
        <w:rPr>
          <w:sz w:val="23"/>
          <w:szCs w:val="23"/>
        </w:rPr>
        <w:t xml:space="preserve">receive </w:t>
      </w:r>
      <w:r>
        <w:rPr>
          <w:sz w:val="23"/>
          <w:szCs w:val="23"/>
        </w:rPr>
        <w:t xml:space="preserve">one foursome, </w:t>
      </w:r>
      <w:r w:rsidR="009A782D" w:rsidRPr="001968AF">
        <w:rPr>
          <w:sz w:val="23"/>
          <w:szCs w:val="23"/>
        </w:rPr>
        <w:t>special signage</w:t>
      </w:r>
      <w:r>
        <w:rPr>
          <w:sz w:val="23"/>
          <w:szCs w:val="23"/>
        </w:rPr>
        <w:t xml:space="preserve"> with your company logo</w:t>
      </w:r>
      <w:r w:rsidR="009A782D" w:rsidRPr="001968AF">
        <w:rPr>
          <w:sz w:val="23"/>
          <w:szCs w:val="23"/>
        </w:rPr>
        <w:t xml:space="preserve"> at the</w:t>
      </w:r>
      <w:r w:rsidR="00E31671">
        <w:rPr>
          <w:sz w:val="23"/>
          <w:szCs w:val="23"/>
        </w:rPr>
        <w:t xml:space="preserve"> </w:t>
      </w:r>
      <w:r w:rsidR="00E64DD3">
        <w:rPr>
          <w:sz w:val="23"/>
          <w:szCs w:val="23"/>
        </w:rPr>
        <w:t xml:space="preserve">golf course </w:t>
      </w:r>
      <w:r w:rsidR="009A782D" w:rsidRPr="001968AF">
        <w:rPr>
          <w:sz w:val="23"/>
          <w:szCs w:val="23"/>
        </w:rPr>
        <w:t xml:space="preserve">beverage stations, </w:t>
      </w:r>
      <w:r>
        <w:rPr>
          <w:sz w:val="23"/>
          <w:szCs w:val="23"/>
        </w:rPr>
        <w:t>on the event registration webpage and other communication streams, and recognition during lunch.</w:t>
      </w:r>
    </w:p>
    <w:p w14:paraId="2FFEFD02" w14:textId="51A39D25" w:rsidR="000B4BBC" w:rsidRDefault="000B4BBC" w:rsidP="000B4BBC">
      <w:pPr>
        <w:pStyle w:val="NoSpacing"/>
        <w:rPr>
          <w:sz w:val="23"/>
          <w:szCs w:val="23"/>
        </w:rPr>
      </w:pPr>
    </w:p>
    <w:p w14:paraId="3500BC5C" w14:textId="6B970DD5" w:rsidR="00875C0E" w:rsidRPr="00157A3E" w:rsidRDefault="00875C0E" w:rsidP="00875C0E">
      <w:pPr>
        <w:pStyle w:val="NoSpacing"/>
        <w:rPr>
          <w:b/>
          <w:color w:val="FF0000"/>
          <w:sz w:val="23"/>
          <w:szCs w:val="23"/>
        </w:rPr>
      </w:pPr>
      <w:r w:rsidRPr="000B4BBC">
        <w:rPr>
          <w:b/>
          <w:sz w:val="23"/>
          <w:szCs w:val="23"/>
        </w:rPr>
        <w:t>Golf Ball Marker Coin - $</w:t>
      </w:r>
      <w:r>
        <w:rPr>
          <w:b/>
          <w:sz w:val="23"/>
          <w:szCs w:val="23"/>
        </w:rPr>
        <w:t>2,000</w:t>
      </w:r>
      <w:r w:rsidR="00231AF8">
        <w:rPr>
          <w:b/>
          <w:sz w:val="23"/>
          <w:szCs w:val="23"/>
        </w:rPr>
        <w:tab/>
      </w:r>
      <w:r w:rsidR="00231AF8">
        <w:rPr>
          <w:b/>
          <w:sz w:val="23"/>
          <w:szCs w:val="23"/>
        </w:rPr>
        <w:tab/>
      </w:r>
      <w:r w:rsidR="00231AF8">
        <w:rPr>
          <w:b/>
          <w:sz w:val="23"/>
          <w:szCs w:val="23"/>
        </w:rPr>
        <w:tab/>
      </w:r>
      <w:r w:rsidR="00231AF8">
        <w:rPr>
          <w:b/>
          <w:sz w:val="23"/>
          <w:szCs w:val="23"/>
        </w:rPr>
        <w:tab/>
      </w:r>
      <w:r w:rsidR="00231AF8">
        <w:rPr>
          <w:b/>
          <w:sz w:val="23"/>
          <w:szCs w:val="23"/>
        </w:rPr>
        <w:tab/>
      </w:r>
      <w:r w:rsidR="00231AF8">
        <w:rPr>
          <w:b/>
          <w:sz w:val="23"/>
          <w:szCs w:val="23"/>
        </w:rPr>
        <w:tab/>
      </w:r>
      <w:r w:rsidR="00231AF8">
        <w:rPr>
          <w:b/>
          <w:sz w:val="23"/>
          <w:szCs w:val="23"/>
        </w:rPr>
        <w:tab/>
      </w:r>
      <w:r w:rsidR="00231AF8">
        <w:rPr>
          <w:b/>
          <w:sz w:val="23"/>
          <w:szCs w:val="23"/>
        </w:rPr>
        <w:tab/>
      </w:r>
      <w:r w:rsidR="00231AF8">
        <w:rPr>
          <w:b/>
          <w:sz w:val="23"/>
          <w:szCs w:val="23"/>
        </w:rPr>
        <w:tab/>
      </w:r>
      <w:r w:rsidR="00231AF8">
        <w:rPr>
          <w:b/>
          <w:sz w:val="23"/>
          <w:szCs w:val="23"/>
        </w:rPr>
        <w:tab/>
      </w:r>
    </w:p>
    <w:p w14:paraId="7846F541" w14:textId="1E6C3103" w:rsidR="00875C0E" w:rsidRPr="000B4BBC" w:rsidRDefault="000841B0" w:rsidP="00875C0E">
      <w:pPr>
        <w:pStyle w:val="NoSpacing"/>
        <w:rPr>
          <w:sz w:val="23"/>
          <w:szCs w:val="23"/>
        </w:rPr>
      </w:pPr>
      <w:r>
        <w:rPr>
          <w:sz w:val="23"/>
          <w:szCs w:val="23"/>
        </w:rPr>
        <w:t xml:space="preserve">Sponsor will receive one foursome, your company logo on the coin case, on the event registration webpage and other communication streams, and </w:t>
      </w:r>
      <w:r w:rsidR="00875C0E" w:rsidRPr="000B4BBC">
        <w:rPr>
          <w:sz w:val="23"/>
          <w:szCs w:val="23"/>
        </w:rPr>
        <w:t>recognition during lunch</w:t>
      </w:r>
      <w:r>
        <w:rPr>
          <w:sz w:val="23"/>
          <w:szCs w:val="23"/>
        </w:rPr>
        <w:t>.</w:t>
      </w:r>
    </w:p>
    <w:p w14:paraId="0CD07AB9" w14:textId="77777777" w:rsidR="00875C0E" w:rsidRDefault="00875C0E" w:rsidP="000B4BBC">
      <w:pPr>
        <w:pStyle w:val="NoSpacing"/>
        <w:rPr>
          <w:sz w:val="23"/>
          <w:szCs w:val="23"/>
        </w:rPr>
      </w:pPr>
    </w:p>
    <w:p w14:paraId="643CF317" w14:textId="7D46FC9D" w:rsidR="00AC6470" w:rsidRPr="000B4BBC" w:rsidRDefault="00AC6470" w:rsidP="000B4BBC">
      <w:pPr>
        <w:pStyle w:val="NoSpacing"/>
        <w:rPr>
          <w:b/>
          <w:sz w:val="23"/>
          <w:szCs w:val="23"/>
        </w:rPr>
      </w:pPr>
      <w:r w:rsidRPr="000B4BBC">
        <w:rPr>
          <w:b/>
          <w:sz w:val="23"/>
          <w:szCs w:val="23"/>
        </w:rPr>
        <w:t>Closest to the Pin Sponsor - $</w:t>
      </w:r>
      <w:r w:rsidR="005043BD">
        <w:rPr>
          <w:b/>
          <w:sz w:val="23"/>
          <w:szCs w:val="23"/>
        </w:rPr>
        <w:t>2,0</w:t>
      </w:r>
      <w:r w:rsidR="00E31671">
        <w:rPr>
          <w:b/>
          <w:sz w:val="23"/>
          <w:szCs w:val="23"/>
        </w:rPr>
        <w:t>00</w:t>
      </w:r>
      <w:r w:rsidR="008A79BB">
        <w:rPr>
          <w:b/>
          <w:sz w:val="23"/>
          <w:szCs w:val="23"/>
        </w:rPr>
        <w:tab/>
      </w:r>
      <w:r w:rsidR="008A79BB">
        <w:rPr>
          <w:b/>
          <w:sz w:val="23"/>
          <w:szCs w:val="23"/>
        </w:rPr>
        <w:tab/>
      </w:r>
      <w:r w:rsidR="008A79BB">
        <w:rPr>
          <w:b/>
          <w:sz w:val="23"/>
          <w:szCs w:val="23"/>
        </w:rPr>
        <w:tab/>
      </w:r>
      <w:r w:rsidR="008A79BB">
        <w:rPr>
          <w:b/>
          <w:sz w:val="23"/>
          <w:szCs w:val="23"/>
        </w:rPr>
        <w:tab/>
      </w:r>
      <w:r w:rsidR="008A79BB">
        <w:rPr>
          <w:b/>
          <w:sz w:val="23"/>
          <w:szCs w:val="23"/>
        </w:rPr>
        <w:tab/>
      </w:r>
      <w:r w:rsidR="008A79BB">
        <w:rPr>
          <w:b/>
          <w:sz w:val="23"/>
          <w:szCs w:val="23"/>
        </w:rPr>
        <w:tab/>
      </w:r>
      <w:r w:rsidR="008A79BB">
        <w:rPr>
          <w:b/>
          <w:sz w:val="23"/>
          <w:szCs w:val="23"/>
        </w:rPr>
        <w:tab/>
      </w:r>
      <w:r w:rsidR="008A79BB">
        <w:rPr>
          <w:b/>
          <w:sz w:val="23"/>
          <w:szCs w:val="23"/>
        </w:rPr>
        <w:tab/>
      </w:r>
      <w:r w:rsidR="008A79BB">
        <w:rPr>
          <w:b/>
          <w:sz w:val="23"/>
          <w:szCs w:val="23"/>
        </w:rPr>
        <w:tab/>
      </w:r>
    </w:p>
    <w:p w14:paraId="1146B07F" w14:textId="57892FED" w:rsidR="00AC6470" w:rsidRPr="000B4BBC" w:rsidRDefault="000841B0" w:rsidP="000B4BBC">
      <w:pPr>
        <w:pStyle w:val="NoSpacing"/>
        <w:rPr>
          <w:sz w:val="23"/>
          <w:szCs w:val="23"/>
        </w:rPr>
      </w:pPr>
      <w:r>
        <w:rPr>
          <w:sz w:val="23"/>
          <w:szCs w:val="23"/>
        </w:rPr>
        <w:t xml:space="preserve">Sponsor will receive </w:t>
      </w:r>
      <w:r w:rsidR="00E31671">
        <w:rPr>
          <w:sz w:val="23"/>
          <w:szCs w:val="23"/>
        </w:rPr>
        <w:t>one foursome</w:t>
      </w:r>
      <w:r w:rsidR="00AC6470" w:rsidRPr="000B4BBC">
        <w:rPr>
          <w:sz w:val="23"/>
          <w:szCs w:val="23"/>
        </w:rPr>
        <w:t xml:space="preserve">, special signage </w:t>
      </w:r>
      <w:r>
        <w:rPr>
          <w:sz w:val="23"/>
          <w:szCs w:val="23"/>
        </w:rPr>
        <w:t xml:space="preserve">with your company logo </w:t>
      </w:r>
      <w:r w:rsidR="00AC6470" w:rsidRPr="000B4BBC">
        <w:rPr>
          <w:sz w:val="23"/>
          <w:szCs w:val="23"/>
        </w:rPr>
        <w:t>at the tee box of a Par 3 hole</w:t>
      </w:r>
      <w:r>
        <w:rPr>
          <w:sz w:val="23"/>
          <w:szCs w:val="23"/>
        </w:rPr>
        <w:t>, on the event registration webpage and other communication streams, and recognition during lunch.</w:t>
      </w:r>
    </w:p>
    <w:p w14:paraId="5FEDA445" w14:textId="77777777" w:rsidR="000B4BBC" w:rsidRDefault="000B4BBC" w:rsidP="000B4BBC">
      <w:pPr>
        <w:pStyle w:val="NoSpacing"/>
        <w:rPr>
          <w:sz w:val="23"/>
          <w:szCs w:val="23"/>
        </w:rPr>
      </w:pPr>
    </w:p>
    <w:p w14:paraId="3AC3C462" w14:textId="2BBFA1D3" w:rsidR="00AC6470" w:rsidRPr="000B4BBC" w:rsidRDefault="00AC6470" w:rsidP="000B4BBC">
      <w:pPr>
        <w:pStyle w:val="NoSpacing"/>
        <w:rPr>
          <w:b/>
          <w:sz w:val="23"/>
          <w:szCs w:val="23"/>
        </w:rPr>
      </w:pPr>
      <w:r w:rsidRPr="000B4BBC">
        <w:rPr>
          <w:b/>
          <w:sz w:val="23"/>
          <w:szCs w:val="23"/>
        </w:rPr>
        <w:t>Longest Drive Sponsor - $</w:t>
      </w:r>
      <w:r w:rsidR="002B5A01">
        <w:rPr>
          <w:b/>
          <w:sz w:val="23"/>
          <w:szCs w:val="23"/>
        </w:rPr>
        <w:t>2,</w:t>
      </w:r>
      <w:r w:rsidR="005043BD">
        <w:rPr>
          <w:b/>
          <w:sz w:val="23"/>
          <w:szCs w:val="23"/>
        </w:rPr>
        <w:t>5</w:t>
      </w:r>
      <w:r w:rsidR="00E31671">
        <w:rPr>
          <w:b/>
          <w:sz w:val="23"/>
          <w:szCs w:val="23"/>
        </w:rPr>
        <w:t>00</w:t>
      </w:r>
      <w:r w:rsidR="00231AF8">
        <w:rPr>
          <w:b/>
          <w:sz w:val="23"/>
          <w:szCs w:val="23"/>
        </w:rPr>
        <w:tab/>
      </w:r>
      <w:r w:rsidR="00231AF8">
        <w:rPr>
          <w:b/>
          <w:sz w:val="23"/>
          <w:szCs w:val="23"/>
        </w:rPr>
        <w:tab/>
      </w:r>
      <w:r w:rsidR="00231AF8">
        <w:rPr>
          <w:b/>
          <w:sz w:val="23"/>
          <w:szCs w:val="23"/>
        </w:rPr>
        <w:tab/>
      </w:r>
      <w:r w:rsidR="00231AF8">
        <w:rPr>
          <w:b/>
          <w:sz w:val="23"/>
          <w:szCs w:val="23"/>
        </w:rPr>
        <w:tab/>
      </w:r>
      <w:r w:rsidR="00231AF8">
        <w:rPr>
          <w:b/>
          <w:sz w:val="23"/>
          <w:szCs w:val="23"/>
        </w:rPr>
        <w:tab/>
      </w:r>
      <w:r w:rsidR="00231AF8">
        <w:rPr>
          <w:b/>
          <w:sz w:val="23"/>
          <w:szCs w:val="23"/>
        </w:rPr>
        <w:tab/>
      </w:r>
      <w:r w:rsidR="00231AF8">
        <w:rPr>
          <w:b/>
          <w:sz w:val="23"/>
          <w:szCs w:val="23"/>
        </w:rPr>
        <w:tab/>
      </w:r>
      <w:r w:rsidR="00231AF8">
        <w:rPr>
          <w:b/>
          <w:sz w:val="23"/>
          <w:szCs w:val="23"/>
        </w:rPr>
        <w:tab/>
      </w:r>
      <w:r w:rsidR="00231AF8">
        <w:rPr>
          <w:b/>
          <w:sz w:val="23"/>
          <w:szCs w:val="23"/>
        </w:rPr>
        <w:tab/>
      </w:r>
    </w:p>
    <w:p w14:paraId="0351AADD" w14:textId="596B811A" w:rsidR="00AC6470" w:rsidRPr="000B4BBC" w:rsidRDefault="000841B0" w:rsidP="000B4BBC">
      <w:pPr>
        <w:pStyle w:val="NoSpacing"/>
        <w:rPr>
          <w:sz w:val="23"/>
          <w:szCs w:val="23"/>
        </w:rPr>
      </w:pPr>
      <w:r>
        <w:rPr>
          <w:sz w:val="23"/>
          <w:szCs w:val="23"/>
        </w:rPr>
        <w:t>Sponsor will receive one foursome, sp</w:t>
      </w:r>
      <w:r w:rsidR="00AC6470" w:rsidRPr="000B4BBC">
        <w:rPr>
          <w:sz w:val="23"/>
          <w:szCs w:val="23"/>
        </w:rPr>
        <w:t xml:space="preserve">ecial signage </w:t>
      </w:r>
      <w:r>
        <w:rPr>
          <w:sz w:val="23"/>
          <w:szCs w:val="23"/>
        </w:rPr>
        <w:t xml:space="preserve">with your company logo </w:t>
      </w:r>
      <w:r w:rsidR="00AC6470" w:rsidRPr="000B4BBC">
        <w:rPr>
          <w:sz w:val="23"/>
          <w:szCs w:val="23"/>
        </w:rPr>
        <w:t>at the tee box of the longest drive hole</w:t>
      </w:r>
      <w:r>
        <w:rPr>
          <w:sz w:val="23"/>
          <w:szCs w:val="23"/>
        </w:rPr>
        <w:t>s</w:t>
      </w:r>
      <w:r w:rsidR="002B5A01">
        <w:rPr>
          <w:sz w:val="23"/>
          <w:szCs w:val="23"/>
        </w:rPr>
        <w:t xml:space="preserve"> (men and women’s)</w:t>
      </w:r>
      <w:r w:rsidR="00AC6470" w:rsidRPr="000B4BBC">
        <w:rPr>
          <w:sz w:val="23"/>
          <w:szCs w:val="23"/>
        </w:rPr>
        <w:t xml:space="preserve">, </w:t>
      </w:r>
      <w:r>
        <w:rPr>
          <w:sz w:val="23"/>
          <w:szCs w:val="23"/>
        </w:rPr>
        <w:t>on the event registration webpage and other communication streams, and recognition during lunch.</w:t>
      </w:r>
    </w:p>
    <w:p w14:paraId="6F1489CB" w14:textId="2A209950" w:rsidR="000B4BBC" w:rsidRDefault="000B4BBC" w:rsidP="000B4BBC">
      <w:pPr>
        <w:pStyle w:val="NoSpacing"/>
        <w:rPr>
          <w:sz w:val="23"/>
          <w:szCs w:val="23"/>
        </w:rPr>
      </w:pPr>
    </w:p>
    <w:p w14:paraId="6A4A9F58" w14:textId="52FE5308" w:rsidR="00E23FED" w:rsidRPr="000B4BBC" w:rsidRDefault="00E23FED" w:rsidP="00E23FED">
      <w:pPr>
        <w:pStyle w:val="NoSpacing"/>
        <w:rPr>
          <w:b/>
          <w:sz w:val="23"/>
          <w:szCs w:val="23"/>
        </w:rPr>
      </w:pPr>
      <w:r>
        <w:rPr>
          <w:b/>
          <w:sz w:val="23"/>
          <w:szCs w:val="23"/>
        </w:rPr>
        <w:t>Team Awards</w:t>
      </w:r>
      <w:r w:rsidRPr="000B4BBC">
        <w:rPr>
          <w:b/>
          <w:sz w:val="23"/>
          <w:szCs w:val="23"/>
        </w:rPr>
        <w:t xml:space="preserve"> Sponsor - $</w:t>
      </w:r>
      <w:r w:rsidR="00252A44">
        <w:rPr>
          <w:b/>
          <w:sz w:val="23"/>
          <w:szCs w:val="23"/>
        </w:rPr>
        <w:t>2</w:t>
      </w:r>
      <w:r w:rsidRPr="000B4BBC">
        <w:rPr>
          <w:b/>
          <w:sz w:val="23"/>
          <w:szCs w:val="23"/>
        </w:rPr>
        <w:t>,</w:t>
      </w:r>
      <w:r w:rsidR="00252A44">
        <w:rPr>
          <w:b/>
          <w:sz w:val="23"/>
          <w:szCs w:val="23"/>
        </w:rPr>
        <w:t>0</w:t>
      </w:r>
      <w:r>
        <w:rPr>
          <w:b/>
          <w:sz w:val="23"/>
          <w:szCs w:val="23"/>
        </w:rPr>
        <w:t>00</w:t>
      </w:r>
      <w:r w:rsidR="00231AF8">
        <w:rPr>
          <w:b/>
          <w:sz w:val="23"/>
          <w:szCs w:val="23"/>
        </w:rPr>
        <w:tab/>
      </w:r>
      <w:r w:rsidR="00231AF8">
        <w:rPr>
          <w:b/>
          <w:sz w:val="23"/>
          <w:szCs w:val="23"/>
        </w:rPr>
        <w:tab/>
      </w:r>
      <w:r w:rsidR="00231AF8">
        <w:rPr>
          <w:b/>
          <w:sz w:val="23"/>
          <w:szCs w:val="23"/>
        </w:rPr>
        <w:tab/>
      </w:r>
      <w:r w:rsidR="00231AF8">
        <w:rPr>
          <w:b/>
          <w:sz w:val="23"/>
          <w:szCs w:val="23"/>
        </w:rPr>
        <w:tab/>
      </w:r>
      <w:r w:rsidR="00231AF8">
        <w:rPr>
          <w:b/>
          <w:sz w:val="23"/>
          <w:szCs w:val="23"/>
        </w:rPr>
        <w:tab/>
      </w:r>
      <w:r w:rsidR="00231AF8">
        <w:rPr>
          <w:b/>
          <w:sz w:val="23"/>
          <w:szCs w:val="23"/>
        </w:rPr>
        <w:tab/>
      </w:r>
      <w:r w:rsidR="00231AF8">
        <w:rPr>
          <w:b/>
          <w:sz w:val="23"/>
          <w:szCs w:val="23"/>
        </w:rPr>
        <w:tab/>
      </w:r>
      <w:r w:rsidR="00231AF8">
        <w:rPr>
          <w:b/>
          <w:sz w:val="23"/>
          <w:szCs w:val="23"/>
        </w:rPr>
        <w:tab/>
      </w:r>
      <w:r w:rsidR="00231AF8">
        <w:rPr>
          <w:b/>
          <w:sz w:val="23"/>
          <w:szCs w:val="23"/>
        </w:rPr>
        <w:tab/>
      </w:r>
    </w:p>
    <w:p w14:paraId="4BCFDF77" w14:textId="5DC771CD" w:rsidR="00E23FED" w:rsidRPr="000B4BBC" w:rsidRDefault="00E64DD3" w:rsidP="00E23FED">
      <w:pPr>
        <w:pStyle w:val="NoSpacing"/>
        <w:rPr>
          <w:sz w:val="23"/>
          <w:szCs w:val="23"/>
        </w:rPr>
      </w:pPr>
      <w:r>
        <w:rPr>
          <w:sz w:val="23"/>
          <w:szCs w:val="23"/>
        </w:rPr>
        <w:t xml:space="preserve">Sponsor </w:t>
      </w:r>
      <w:r w:rsidR="00E23FED" w:rsidRPr="000B4BBC">
        <w:rPr>
          <w:sz w:val="23"/>
          <w:szCs w:val="23"/>
        </w:rPr>
        <w:t xml:space="preserve">will receive </w:t>
      </w:r>
      <w:r w:rsidR="00E23FED">
        <w:rPr>
          <w:sz w:val="23"/>
          <w:szCs w:val="23"/>
        </w:rPr>
        <w:t>one foursome</w:t>
      </w:r>
      <w:r w:rsidR="00E23FED" w:rsidRPr="000B4BBC">
        <w:rPr>
          <w:sz w:val="23"/>
          <w:szCs w:val="23"/>
        </w:rPr>
        <w:t xml:space="preserve">, signage </w:t>
      </w:r>
      <w:r>
        <w:rPr>
          <w:sz w:val="23"/>
          <w:szCs w:val="23"/>
        </w:rPr>
        <w:t xml:space="preserve">with your company logo </w:t>
      </w:r>
      <w:r w:rsidR="00E23FED" w:rsidRPr="000B4BBC">
        <w:rPr>
          <w:sz w:val="23"/>
          <w:szCs w:val="23"/>
        </w:rPr>
        <w:t xml:space="preserve">at </w:t>
      </w:r>
      <w:r w:rsidR="00E23FED">
        <w:rPr>
          <w:sz w:val="23"/>
          <w:szCs w:val="23"/>
        </w:rPr>
        <w:t>the tournament</w:t>
      </w:r>
      <w:r w:rsidR="00E23FED" w:rsidRPr="000B4BBC">
        <w:rPr>
          <w:sz w:val="23"/>
          <w:szCs w:val="23"/>
        </w:rPr>
        <w:t xml:space="preserve">, </w:t>
      </w:r>
      <w:r>
        <w:rPr>
          <w:sz w:val="23"/>
          <w:szCs w:val="23"/>
        </w:rPr>
        <w:t>on the event registration webpage and other communication streams, and recognition at the awards ceremony after lunch.</w:t>
      </w:r>
    </w:p>
    <w:p w14:paraId="3FA64FA7" w14:textId="77777777" w:rsidR="00E23FED" w:rsidRDefault="00E23FED" w:rsidP="000B4BBC">
      <w:pPr>
        <w:pStyle w:val="NoSpacing"/>
        <w:rPr>
          <w:sz w:val="23"/>
          <w:szCs w:val="23"/>
        </w:rPr>
      </w:pPr>
    </w:p>
    <w:p w14:paraId="01F722B8" w14:textId="64EF71FC" w:rsidR="00505806" w:rsidRDefault="00E31671" w:rsidP="000B4BBC">
      <w:pPr>
        <w:pStyle w:val="NoSpacing"/>
        <w:rPr>
          <w:b/>
          <w:sz w:val="23"/>
          <w:szCs w:val="23"/>
        </w:rPr>
      </w:pPr>
      <w:r>
        <w:rPr>
          <w:b/>
          <w:sz w:val="23"/>
          <w:szCs w:val="23"/>
        </w:rPr>
        <w:t>Tee Sponsor - $</w:t>
      </w:r>
      <w:r w:rsidR="005043BD">
        <w:rPr>
          <w:b/>
          <w:sz w:val="23"/>
          <w:szCs w:val="23"/>
        </w:rPr>
        <w:t>2,0</w:t>
      </w:r>
      <w:r>
        <w:rPr>
          <w:b/>
          <w:sz w:val="23"/>
          <w:szCs w:val="23"/>
        </w:rPr>
        <w:t>00</w:t>
      </w:r>
    </w:p>
    <w:p w14:paraId="00FB9B87" w14:textId="3D7457A1" w:rsidR="00AC6470" w:rsidRPr="000B4BBC" w:rsidRDefault="00E64DD3" w:rsidP="000B4BBC">
      <w:pPr>
        <w:pStyle w:val="NoSpacing"/>
        <w:rPr>
          <w:sz w:val="23"/>
          <w:szCs w:val="23"/>
        </w:rPr>
      </w:pPr>
      <w:r>
        <w:rPr>
          <w:sz w:val="23"/>
          <w:szCs w:val="23"/>
        </w:rPr>
        <w:t xml:space="preserve">Sponsor will </w:t>
      </w:r>
      <w:r w:rsidR="00AC6470" w:rsidRPr="000B4BBC">
        <w:rPr>
          <w:sz w:val="23"/>
          <w:szCs w:val="23"/>
        </w:rPr>
        <w:t xml:space="preserve">receive one </w:t>
      </w:r>
      <w:r w:rsidR="00E31671">
        <w:rPr>
          <w:sz w:val="23"/>
          <w:szCs w:val="23"/>
        </w:rPr>
        <w:t>foursome</w:t>
      </w:r>
      <w:r>
        <w:rPr>
          <w:sz w:val="23"/>
          <w:szCs w:val="23"/>
        </w:rPr>
        <w:t>, your company logo on a tee sponsor sign at one tee box, on the event registration webpage and other communication streams, and recognition during lunch.</w:t>
      </w:r>
    </w:p>
    <w:p w14:paraId="4F8A43BD" w14:textId="77777777" w:rsidR="000B4BBC" w:rsidRDefault="000B4BBC" w:rsidP="000B4BBC">
      <w:pPr>
        <w:pStyle w:val="NoSpacing"/>
        <w:rPr>
          <w:sz w:val="23"/>
          <w:szCs w:val="23"/>
        </w:rPr>
      </w:pPr>
    </w:p>
    <w:p w14:paraId="378154B0" w14:textId="22B71491" w:rsidR="007E60DA" w:rsidRPr="00E64DD3" w:rsidRDefault="007E60DA" w:rsidP="00E64DD3">
      <w:pPr>
        <w:pStyle w:val="NoSpacing"/>
        <w:jc w:val="center"/>
        <w:rPr>
          <w:i/>
          <w:color w:val="548DD4" w:themeColor="text2" w:themeTint="99"/>
          <w:sz w:val="16"/>
          <w:szCs w:val="16"/>
        </w:rPr>
      </w:pPr>
      <w:r w:rsidRPr="00E64DD3">
        <w:rPr>
          <w:i/>
          <w:color w:val="548DD4" w:themeColor="text2" w:themeTint="99"/>
          <w:sz w:val="16"/>
          <w:szCs w:val="16"/>
        </w:rPr>
        <w:t xml:space="preserve">*All </w:t>
      </w:r>
      <w:r w:rsidR="00231AF8" w:rsidRPr="00E64DD3">
        <w:rPr>
          <w:i/>
          <w:color w:val="548DD4" w:themeColor="text2" w:themeTint="99"/>
          <w:sz w:val="16"/>
          <w:szCs w:val="16"/>
        </w:rPr>
        <w:t>foursomes</w:t>
      </w:r>
      <w:r w:rsidRPr="00E64DD3">
        <w:rPr>
          <w:i/>
          <w:color w:val="548DD4" w:themeColor="text2" w:themeTint="99"/>
          <w:sz w:val="16"/>
          <w:szCs w:val="16"/>
        </w:rPr>
        <w:t xml:space="preserve"> include breakfast, </w:t>
      </w:r>
      <w:r w:rsidR="00E64DD3" w:rsidRPr="00E64DD3">
        <w:rPr>
          <w:i/>
          <w:color w:val="548DD4" w:themeColor="text2" w:themeTint="99"/>
          <w:sz w:val="16"/>
          <w:szCs w:val="16"/>
        </w:rPr>
        <w:t xml:space="preserve">18 holes of golf, </w:t>
      </w:r>
      <w:r w:rsidRPr="00E64DD3">
        <w:rPr>
          <w:i/>
          <w:color w:val="548DD4" w:themeColor="text2" w:themeTint="99"/>
          <w:sz w:val="16"/>
          <w:szCs w:val="16"/>
        </w:rPr>
        <w:t>greens and cart fees, practice range balls, be</w:t>
      </w:r>
      <w:r w:rsidR="003D0B4C" w:rsidRPr="00E64DD3">
        <w:rPr>
          <w:i/>
          <w:color w:val="548DD4" w:themeColor="text2" w:themeTint="99"/>
          <w:sz w:val="16"/>
          <w:szCs w:val="16"/>
        </w:rPr>
        <w:t>verages</w:t>
      </w:r>
      <w:r w:rsidRPr="00E64DD3">
        <w:rPr>
          <w:i/>
          <w:color w:val="548DD4" w:themeColor="text2" w:themeTint="99"/>
          <w:sz w:val="16"/>
          <w:szCs w:val="16"/>
        </w:rPr>
        <w:t xml:space="preserve"> on the course </w:t>
      </w:r>
      <w:r w:rsidR="00E64DD3" w:rsidRPr="00E64DD3">
        <w:rPr>
          <w:i/>
          <w:color w:val="548DD4" w:themeColor="text2" w:themeTint="99"/>
          <w:sz w:val="16"/>
          <w:szCs w:val="16"/>
        </w:rPr>
        <w:t>and</w:t>
      </w:r>
      <w:r w:rsidRPr="00E64DD3">
        <w:rPr>
          <w:i/>
          <w:color w:val="548DD4" w:themeColor="text2" w:themeTint="99"/>
          <w:sz w:val="16"/>
          <w:szCs w:val="16"/>
        </w:rPr>
        <w:t xml:space="preserve"> a post-tournament lunch.</w:t>
      </w:r>
    </w:p>
    <w:p w14:paraId="779AA832" w14:textId="77777777" w:rsidR="007E60DA" w:rsidRPr="00E64DD3" w:rsidRDefault="007E60DA" w:rsidP="007E60DA">
      <w:pPr>
        <w:pStyle w:val="Default"/>
        <w:rPr>
          <w:rFonts w:asciiTheme="minorHAnsi" w:hAnsiTheme="minorHAnsi"/>
          <w:iCs/>
          <w:sz w:val="22"/>
          <w:szCs w:val="22"/>
        </w:rPr>
      </w:pPr>
    </w:p>
    <w:p w14:paraId="67B158C2" w14:textId="44FF8BEA" w:rsidR="007E60DA" w:rsidRDefault="007E60DA" w:rsidP="00E64DD3">
      <w:pPr>
        <w:pStyle w:val="Default"/>
        <w:spacing w:line="192" w:lineRule="auto"/>
        <w:jc w:val="center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>Defense Related Business/Industries, c</w:t>
      </w:r>
      <w:r w:rsidRPr="00077C78">
        <w:rPr>
          <w:rFonts w:asciiTheme="minorHAnsi" w:hAnsiTheme="minorHAnsi"/>
          <w:i/>
          <w:sz w:val="22"/>
          <w:szCs w:val="22"/>
        </w:rPr>
        <w:t xml:space="preserve">ontact LeeAnn Mitchell at 703-640-0169 or email </w:t>
      </w:r>
      <w:hyperlink r:id="rId8" w:history="1">
        <w:r w:rsidRPr="00077C78">
          <w:rPr>
            <w:rStyle w:val="Hyperlink"/>
            <w:rFonts w:asciiTheme="minorHAnsi" w:hAnsiTheme="minorHAnsi"/>
            <w:i/>
            <w:sz w:val="22"/>
            <w:szCs w:val="22"/>
          </w:rPr>
          <w:t>l.mitchell@mca-marines.org</w:t>
        </w:r>
      </w:hyperlink>
    </w:p>
    <w:p w14:paraId="19A6EDD6" w14:textId="77777777" w:rsidR="007E60DA" w:rsidRDefault="007E60DA" w:rsidP="00E64DD3">
      <w:pPr>
        <w:pStyle w:val="Default"/>
        <w:spacing w:line="192" w:lineRule="auto"/>
        <w:jc w:val="center"/>
        <w:rPr>
          <w:rFonts w:asciiTheme="minorHAnsi" w:hAnsiTheme="minorHAnsi"/>
          <w:i/>
          <w:sz w:val="22"/>
          <w:szCs w:val="22"/>
        </w:rPr>
      </w:pPr>
    </w:p>
    <w:p w14:paraId="06EC6F95" w14:textId="18B761D9" w:rsidR="007E60DA" w:rsidRDefault="007E60DA" w:rsidP="00E64DD3">
      <w:pPr>
        <w:pStyle w:val="Default"/>
        <w:spacing w:line="192" w:lineRule="auto"/>
        <w:jc w:val="center"/>
        <w:rPr>
          <w:iCs/>
          <w:color w:val="C0504D" w:themeColor="accent2"/>
          <w:sz w:val="23"/>
          <w:szCs w:val="23"/>
        </w:rPr>
      </w:pPr>
      <w:r>
        <w:rPr>
          <w:rFonts w:asciiTheme="minorHAnsi" w:hAnsiTheme="minorHAnsi"/>
          <w:i/>
          <w:sz w:val="22"/>
          <w:szCs w:val="22"/>
        </w:rPr>
        <w:t xml:space="preserve">All other businesses </w:t>
      </w:r>
      <w:r w:rsidRPr="00077C78">
        <w:rPr>
          <w:rFonts w:asciiTheme="minorHAnsi" w:hAnsiTheme="minorHAnsi"/>
          <w:i/>
          <w:sz w:val="22"/>
          <w:szCs w:val="22"/>
        </w:rPr>
        <w:t>contact Michele Collins</w:t>
      </w:r>
      <w:r>
        <w:rPr>
          <w:rFonts w:asciiTheme="minorHAnsi" w:hAnsiTheme="minorHAnsi"/>
          <w:i/>
          <w:sz w:val="22"/>
          <w:szCs w:val="22"/>
        </w:rPr>
        <w:t xml:space="preserve"> </w:t>
      </w:r>
      <w:r w:rsidRPr="00077C78">
        <w:rPr>
          <w:rFonts w:asciiTheme="minorHAnsi" w:hAnsiTheme="minorHAnsi"/>
          <w:i/>
          <w:sz w:val="22"/>
          <w:szCs w:val="22"/>
        </w:rPr>
        <w:t xml:space="preserve">at 703-640-0175 or email </w:t>
      </w:r>
      <w:hyperlink r:id="rId9" w:history="1">
        <w:r w:rsidRPr="00077C78">
          <w:rPr>
            <w:rStyle w:val="Hyperlink"/>
            <w:rFonts w:asciiTheme="minorHAnsi" w:hAnsiTheme="minorHAnsi"/>
            <w:i/>
            <w:sz w:val="22"/>
            <w:szCs w:val="22"/>
          </w:rPr>
          <w:t>m.collins@mca-marines.org</w:t>
        </w:r>
      </w:hyperlink>
      <w:r w:rsidRPr="00077C78">
        <w:rPr>
          <w:rFonts w:asciiTheme="minorHAnsi" w:hAnsiTheme="minorHAnsi"/>
          <w:i/>
          <w:sz w:val="22"/>
          <w:szCs w:val="22"/>
        </w:rPr>
        <w:t>.</w:t>
      </w:r>
    </w:p>
    <w:sectPr w:rsidR="007E60DA" w:rsidSect="00814E93">
      <w:pgSz w:w="12240" w:h="15840"/>
      <w:pgMar w:top="432" w:right="576" w:bottom="576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4CE46" w14:textId="77777777" w:rsidR="005B2AAB" w:rsidRDefault="005B2AAB" w:rsidP="005B2AAB">
      <w:pPr>
        <w:spacing w:after="0" w:line="240" w:lineRule="auto"/>
      </w:pPr>
      <w:r>
        <w:separator/>
      </w:r>
    </w:p>
  </w:endnote>
  <w:endnote w:type="continuationSeparator" w:id="0">
    <w:p w14:paraId="3510E5BB" w14:textId="77777777" w:rsidR="005B2AAB" w:rsidRDefault="005B2AAB" w:rsidP="005B2A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altName w:val="Franklin Gothic Medium Cond"/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13CC0A" w14:textId="77777777" w:rsidR="005B2AAB" w:rsidRDefault="005B2AAB" w:rsidP="005B2AAB">
      <w:pPr>
        <w:spacing w:after="0" w:line="240" w:lineRule="auto"/>
      </w:pPr>
      <w:r>
        <w:separator/>
      </w:r>
    </w:p>
  </w:footnote>
  <w:footnote w:type="continuationSeparator" w:id="0">
    <w:p w14:paraId="24C39195" w14:textId="77777777" w:rsidR="005B2AAB" w:rsidRDefault="005B2AAB" w:rsidP="005B2A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CE3"/>
    <w:rsid w:val="000841B0"/>
    <w:rsid w:val="000913D8"/>
    <w:rsid w:val="000B4BBC"/>
    <w:rsid w:val="00115421"/>
    <w:rsid w:val="00157A3E"/>
    <w:rsid w:val="001618ED"/>
    <w:rsid w:val="00165743"/>
    <w:rsid w:val="00186BCC"/>
    <w:rsid w:val="001968AF"/>
    <w:rsid w:val="001A682D"/>
    <w:rsid w:val="001C4B40"/>
    <w:rsid w:val="00231AF8"/>
    <w:rsid w:val="00250803"/>
    <w:rsid w:val="00252A44"/>
    <w:rsid w:val="002B5A01"/>
    <w:rsid w:val="002F79E1"/>
    <w:rsid w:val="00334970"/>
    <w:rsid w:val="00344ED4"/>
    <w:rsid w:val="003D0B4C"/>
    <w:rsid w:val="005043BD"/>
    <w:rsid w:val="00505806"/>
    <w:rsid w:val="0054762A"/>
    <w:rsid w:val="005B2AAB"/>
    <w:rsid w:val="0060073B"/>
    <w:rsid w:val="00645C28"/>
    <w:rsid w:val="006B122A"/>
    <w:rsid w:val="006B1903"/>
    <w:rsid w:val="006E484C"/>
    <w:rsid w:val="007E60DA"/>
    <w:rsid w:val="00814E93"/>
    <w:rsid w:val="008370A3"/>
    <w:rsid w:val="00875C0E"/>
    <w:rsid w:val="008A79BB"/>
    <w:rsid w:val="009A782D"/>
    <w:rsid w:val="009E5D0E"/>
    <w:rsid w:val="00A14868"/>
    <w:rsid w:val="00AA7D33"/>
    <w:rsid w:val="00AC6470"/>
    <w:rsid w:val="00AF7619"/>
    <w:rsid w:val="00B22285"/>
    <w:rsid w:val="00B9553C"/>
    <w:rsid w:val="00BA0CE3"/>
    <w:rsid w:val="00D42609"/>
    <w:rsid w:val="00D92ABF"/>
    <w:rsid w:val="00E23FED"/>
    <w:rsid w:val="00E254A7"/>
    <w:rsid w:val="00E31671"/>
    <w:rsid w:val="00E64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A93155"/>
  <w15:docId w15:val="{4C9B55B9-DF73-4F5D-9DDE-BC21AA627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0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C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92AB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B4BB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B2A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2AAB"/>
  </w:style>
  <w:style w:type="paragraph" w:styleId="Footer">
    <w:name w:val="footer"/>
    <w:basedOn w:val="Normal"/>
    <w:link w:val="FooterChar"/>
    <w:uiPriority w:val="99"/>
    <w:unhideWhenUsed/>
    <w:rsid w:val="005B2A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2AAB"/>
  </w:style>
  <w:style w:type="paragraph" w:customStyle="1" w:styleId="Default">
    <w:name w:val="Default"/>
    <w:rsid w:val="007E60DA"/>
    <w:pPr>
      <w:autoSpaceDE w:val="0"/>
      <w:autoSpaceDN w:val="0"/>
      <w:adjustRightInd w:val="0"/>
      <w:spacing w:after="0" w:line="240" w:lineRule="auto"/>
    </w:pPr>
    <w:rPr>
      <w:rFonts w:ascii="Franklin Gothic Medium Cond" w:hAnsi="Franklin Gothic Medium Cond" w:cs="Franklin Gothic Medium C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.mitchell@mca-marines.or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m.collins@mca-marine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 Collins</dc:creator>
  <cp:lastModifiedBy>Michele Collins</cp:lastModifiedBy>
  <cp:revision>3</cp:revision>
  <cp:lastPrinted>2023-01-09T15:58:00Z</cp:lastPrinted>
  <dcterms:created xsi:type="dcterms:W3CDTF">2023-01-06T21:21:00Z</dcterms:created>
  <dcterms:modified xsi:type="dcterms:W3CDTF">2023-01-09T21:20:00Z</dcterms:modified>
</cp:coreProperties>
</file>